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0A5E" w14:textId="77777777" w:rsidR="0070740F" w:rsidRDefault="0070740F">
      <w:r>
        <w:t xml:space="preserve">Dear New (or renewing) </w:t>
      </w:r>
      <w:r w:rsidR="0001577B">
        <w:t>Official</w:t>
      </w:r>
      <w:r>
        <w:t>,</w:t>
      </w:r>
    </w:p>
    <w:p w14:paraId="38268163" w14:textId="77777777" w:rsidR="005574B9" w:rsidRDefault="005574B9" w:rsidP="0070740F">
      <w:pPr>
        <w:ind w:firstLine="720"/>
      </w:pPr>
    </w:p>
    <w:p w14:paraId="383E8743" w14:textId="77777777" w:rsidR="002A487D" w:rsidRDefault="002A487D" w:rsidP="0070740F">
      <w:pPr>
        <w:ind w:firstLine="720"/>
      </w:pPr>
      <w:r>
        <w:t xml:space="preserve">Before anything else, thank you so much for </w:t>
      </w:r>
      <w:r w:rsidR="0001577B">
        <w:t>officiating</w:t>
      </w:r>
      <w:r>
        <w:t xml:space="preserve">! On behalf of the Youth Sports and Fitness (YSF) team as well as the entire </w:t>
      </w:r>
      <w:r w:rsidR="00FF1C0B">
        <w:t xml:space="preserve">Zama </w:t>
      </w:r>
      <w:r>
        <w:t xml:space="preserve">sporting community, we really appreciate you </w:t>
      </w:r>
      <w:r w:rsidR="0001577B">
        <w:t xml:space="preserve">working with </w:t>
      </w:r>
      <w:r>
        <w:t>the kids in our programs.</w:t>
      </w:r>
      <w:r w:rsidR="00FF1C0B">
        <w:t xml:space="preserve"> </w:t>
      </w:r>
      <w:r w:rsidR="0001577B">
        <w:t>Without screened officials, the quality of play on the courts and fields would rapidly deteriorate.</w:t>
      </w:r>
    </w:p>
    <w:p w14:paraId="51D7D614" w14:textId="77777777" w:rsidR="00FF1C0B" w:rsidRDefault="00FF1C0B" w:rsidP="0070740F">
      <w:pPr>
        <w:ind w:firstLine="720"/>
      </w:pPr>
      <w:r>
        <w:t xml:space="preserve">The first step on your journey to becoming a </w:t>
      </w:r>
      <w:r w:rsidR="0001577B">
        <w:t xml:space="preserve">youth official </w:t>
      </w:r>
      <w:r>
        <w:t>is to become cleared. Unfortunately, despite the clearances you may have with the military, the Child and Youth Services (CYS) program requires additional checks above and beyond the normal. The good news is, if you do have those advanced clearances, the process should go quick.</w:t>
      </w:r>
    </w:p>
    <w:p w14:paraId="603C94B5" w14:textId="77777777" w:rsidR="002A487D" w:rsidRDefault="0070740F" w:rsidP="0070740F">
      <w:pPr>
        <w:ind w:firstLine="360"/>
      </w:pPr>
      <w:r>
        <w:t>To initiate your application, background checks, and gather some basic information you will need to fill out the following forms.</w:t>
      </w:r>
    </w:p>
    <w:p w14:paraId="0F21BC9F" w14:textId="77777777" w:rsidR="0070740F" w:rsidRDefault="0070740F" w:rsidP="0070740F">
      <w:pPr>
        <w:pStyle w:val="ListParagraph"/>
        <w:numPr>
          <w:ilvl w:val="0"/>
          <w:numId w:val="1"/>
        </w:numPr>
      </w:pPr>
      <w:r>
        <w:t>LF-YSF0</w:t>
      </w:r>
      <w:r w:rsidR="0001577B">
        <w:t>3</w:t>
      </w:r>
      <w:r>
        <w:t xml:space="preserve"> </w:t>
      </w:r>
      <w:r w:rsidR="0001577B">
        <w:t>Officiating</w:t>
      </w:r>
      <w:r>
        <w:t xml:space="preserve"> Information Sheet</w:t>
      </w:r>
    </w:p>
    <w:p w14:paraId="1C4DE393" w14:textId="77777777" w:rsidR="0070740F" w:rsidRDefault="0070740F" w:rsidP="0070740F">
      <w:pPr>
        <w:pStyle w:val="ListParagraph"/>
        <w:numPr>
          <w:ilvl w:val="0"/>
          <w:numId w:val="1"/>
        </w:numPr>
      </w:pPr>
      <w:r>
        <w:t>LF-YSF02 Coach References</w:t>
      </w:r>
    </w:p>
    <w:p w14:paraId="732040A3" w14:textId="77777777" w:rsidR="0070740F" w:rsidRDefault="0070740F" w:rsidP="0070740F">
      <w:pPr>
        <w:pStyle w:val="ListParagraph"/>
        <w:numPr>
          <w:ilvl w:val="0"/>
          <w:numId w:val="1"/>
        </w:numPr>
      </w:pPr>
      <w:r>
        <w:t>IMCOM Form 30 Background Check Work Order (</w:t>
      </w:r>
      <w:r w:rsidRPr="0070740F">
        <w:rPr>
          <w:color w:val="FF0000"/>
        </w:rPr>
        <w:t>ONLY SECTION III Subjects Information</w:t>
      </w:r>
      <w:r>
        <w:t>)</w:t>
      </w:r>
    </w:p>
    <w:p w14:paraId="375C9CEF" w14:textId="77777777" w:rsidR="0070740F" w:rsidRDefault="0070740F" w:rsidP="0070740F">
      <w:pPr>
        <w:pStyle w:val="ListParagraph"/>
        <w:numPr>
          <w:ilvl w:val="0"/>
          <w:numId w:val="1"/>
        </w:numPr>
      </w:pPr>
      <w:r>
        <w:t>DA Release Consent Statement</w:t>
      </w:r>
    </w:p>
    <w:p w14:paraId="76FD5011" w14:textId="77777777" w:rsidR="0070740F" w:rsidRDefault="0070740F" w:rsidP="0070740F">
      <w:pPr>
        <w:pStyle w:val="ListParagraph"/>
        <w:numPr>
          <w:ilvl w:val="0"/>
          <w:numId w:val="1"/>
        </w:numPr>
      </w:pPr>
      <w:r>
        <w:t>DA-5018-R Statement of Release</w:t>
      </w:r>
    </w:p>
    <w:p w14:paraId="6EF594CF" w14:textId="77777777" w:rsidR="0070740F" w:rsidRDefault="0070740F" w:rsidP="0070740F">
      <w:pPr>
        <w:pStyle w:val="ListParagraph"/>
        <w:numPr>
          <w:ilvl w:val="0"/>
          <w:numId w:val="1"/>
        </w:numPr>
      </w:pPr>
      <w:r>
        <w:t>DD-2981 Statement of Admission</w:t>
      </w:r>
    </w:p>
    <w:p w14:paraId="5E5AB41F" w14:textId="77777777" w:rsidR="0001577B" w:rsidRDefault="0001577B" w:rsidP="0070740F">
      <w:pPr>
        <w:pStyle w:val="ListParagraph"/>
        <w:numPr>
          <w:ilvl w:val="0"/>
          <w:numId w:val="1"/>
        </w:numPr>
      </w:pPr>
      <w:r>
        <w:t>OF 306 Statement of Federal Employment (</w:t>
      </w:r>
      <w:r w:rsidR="00D440C4">
        <w:rPr>
          <w:color w:val="FF0000"/>
        </w:rPr>
        <w:t>m</w:t>
      </w:r>
      <w:r w:rsidRPr="0001577B">
        <w:rPr>
          <w:color w:val="FF0000"/>
        </w:rPr>
        <w:t>ust be signed in ink</w:t>
      </w:r>
      <w:r>
        <w:t>)</w:t>
      </w:r>
    </w:p>
    <w:p w14:paraId="58BCEAE4" w14:textId="77777777" w:rsidR="0070740F" w:rsidRDefault="0070740F" w:rsidP="0070740F">
      <w:pPr>
        <w:ind w:firstLine="360"/>
      </w:pPr>
      <w:r>
        <w:t xml:space="preserve">Each of these documents are required to complete your screening and enrollment as a </w:t>
      </w:r>
      <w:r w:rsidR="0001577B">
        <w:t>youth official</w:t>
      </w:r>
      <w:r>
        <w:t xml:space="preserve">. We appreciate that it is quite a bit of paperwork, and we are actively working on ensuring the process can be as simple as possible. We also understand that some of the paperwork seems redundant, </w:t>
      </w:r>
      <w:r w:rsidR="005574B9">
        <w:t>but they are often required by different agencies for different purposes, so we cannot cut those forms.</w:t>
      </w:r>
    </w:p>
    <w:p w14:paraId="628C20AA" w14:textId="77777777" w:rsidR="005574B9" w:rsidRDefault="005574B9" w:rsidP="0070740F">
      <w:pPr>
        <w:ind w:firstLine="360"/>
      </w:pPr>
      <w:r>
        <w:t>Once completed you can return the forms via email. If you are able to digitally sign the forms please do so. If not, please still send the forms, and we will print them out for you to sign in the office.</w:t>
      </w:r>
    </w:p>
    <w:p w14:paraId="34CE12EB" w14:textId="478A617B" w:rsidR="005574B9" w:rsidRDefault="005574B9" w:rsidP="0070740F">
      <w:pPr>
        <w:ind w:firstLine="360"/>
      </w:pPr>
      <w:r>
        <w:t xml:space="preserve">If you have any questions about these forms or any other aspect of </w:t>
      </w:r>
      <w:r w:rsidR="00D440C4">
        <w:t>officiating</w:t>
      </w:r>
      <w:r>
        <w:t xml:space="preserve"> for CYS, please do not hesitate to reach out. You can contact our office during the day at 263-4066 or the YSF Director via email at </w:t>
      </w:r>
      <w:hyperlink r:id="rId5" w:history="1">
        <w:r w:rsidRPr="00AE2F08">
          <w:rPr>
            <w:rStyle w:val="Hyperlink"/>
          </w:rPr>
          <w:t>brandon.m.bergeron.naf@</w:t>
        </w:r>
        <w:r w:rsidR="007C7E3B">
          <w:rPr>
            <w:rStyle w:val="Hyperlink"/>
          </w:rPr>
          <w:t>army.mil</w:t>
        </w:r>
      </w:hyperlink>
      <w:r>
        <w:t xml:space="preserve"> and Assistant Director at </w:t>
      </w:r>
      <w:hyperlink r:id="rId6" w:history="1">
        <w:r w:rsidRPr="00AE2F08">
          <w:rPr>
            <w:rStyle w:val="Hyperlink"/>
          </w:rPr>
          <w:t>Bryant.c.davidson.naf@</w:t>
        </w:r>
        <w:r w:rsidR="007C7E3B">
          <w:rPr>
            <w:rStyle w:val="Hyperlink"/>
          </w:rPr>
          <w:t>army.mil</w:t>
        </w:r>
      </w:hyperlink>
    </w:p>
    <w:p w14:paraId="60B89032" w14:textId="77777777" w:rsidR="005574B9" w:rsidRDefault="005574B9" w:rsidP="005574B9"/>
    <w:p w14:paraId="2380AB4D" w14:textId="77777777" w:rsidR="005574B9" w:rsidRDefault="005574B9" w:rsidP="005574B9"/>
    <w:p w14:paraId="1A387A59" w14:textId="77777777" w:rsidR="005574B9" w:rsidRDefault="005574B9" w:rsidP="005574B9">
      <w:r>
        <w:t>Thank you,</w:t>
      </w:r>
    </w:p>
    <w:p w14:paraId="03BA65DA" w14:textId="77777777" w:rsidR="005574B9" w:rsidRDefault="005574B9" w:rsidP="005574B9">
      <w:r>
        <w:t>The Youth Sports and Fitness Team</w:t>
      </w:r>
    </w:p>
    <w:sectPr w:rsidR="00557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08A5"/>
    <w:multiLevelType w:val="hybridMultilevel"/>
    <w:tmpl w:val="C8A6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0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3D"/>
    <w:rsid w:val="0001577B"/>
    <w:rsid w:val="0005493D"/>
    <w:rsid w:val="002A487D"/>
    <w:rsid w:val="005574B9"/>
    <w:rsid w:val="0070740F"/>
    <w:rsid w:val="007C7E3B"/>
    <w:rsid w:val="00B0275B"/>
    <w:rsid w:val="00C201D8"/>
    <w:rsid w:val="00D440C4"/>
    <w:rsid w:val="00D75A49"/>
    <w:rsid w:val="00FF1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2C1"/>
  <w15:chartTrackingRefBased/>
  <w15:docId w15:val="{7331041B-8E7B-4F74-9335-6DDAE8CB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0F"/>
    <w:pPr>
      <w:ind w:left="720"/>
      <w:contextualSpacing/>
    </w:pPr>
  </w:style>
  <w:style w:type="character" w:styleId="Hyperlink">
    <w:name w:val="Hyperlink"/>
    <w:basedOn w:val="DefaultParagraphFont"/>
    <w:uiPriority w:val="99"/>
    <w:unhideWhenUsed/>
    <w:rsid w:val="00557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yant.c.davidson.naf@mail.mil" TargetMode="External"/><Relationship Id="rId5" Type="http://schemas.openxmlformats.org/officeDocument/2006/relationships/hyperlink" Target="mailto:brandon.m.bergeron.naf@mail.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Brandon M Mr NAF USA IMCOM</dc:creator>
  <cp:keywords/>
  <dc:description/>
  <cp:lastModifiedBy>Sato, Rintaro LN USARMY IMCOM PACIFIC (JPN)</cp:lastModifiedBy>
  <cp:revision>7</cp:revision>
  <dcterms:created xsi:type="dcterms:W3CDTF">2018-05-04T04:37:00Z</dcterms:created>
  <dcterms:modified xsi:type="dcterms:W3CDTF">2023-03-23T02:55:00Z</dcterms:modified>
</cp:coreProperties>
</file>